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spacing w:val="6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60"/>
          <w:sz w:val="32"/>
          <w:szCs w:val="32"/>
        </w:rPr>
        <w:t>重庆市涪陵建设工程质量监督检测中心有限公司</w:t>
      </w:r>
    </w:p>
    <w:p>
      <w:pPr>
        <w:spacing w:line="640" w:lineRule="exact"/>
        <w:jc w:val="center"/>
        <w:rPr>
          <w:rFonts w:hint="eastAsia" w:asciiTheme="minorEastAsia" w:hAnsiTheme="minorEastAsia" w:eastAsiaTheme="minorEastAsia" w:cstheme="minorEastAsia"/>
          <w:sz w:val="44"/>
          <w:szCs w:val="4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  <w:t>塑料管材/管件检测委托(收样)单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（C类）</w:t>
      </w:r>
    </w:p>
    <w:p>
      <w:pPr>
        <w:wordWrap w:val="0"/>
        <w:ind w:right="480" w:firstLine="420" w:firstLineChars="200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u w:val="none"/>
        </w:rPr>
        <w:t>表格编码：</w:t>
      </w:r>
      <w:r>
        <w:rPr>
          <w:rFonts w:hint="eastAsia" w:ascii="宋体" w:hAnsi="宋体" w:eastAsia="宋体" w:cs="宋体"/>
          <w:color w:val="000000"/>
          <w:kern w:val="0"/>
          <w:sz w:val="21"/>
          <w:u w:val="none"/>
        </w:rPr>
        <w:t>FLJC-JL-WT-</w:t>
      </w:r>
      <w:r>
        <w:rPr>
          <w:rFonts w:hint="eastAsia" w:ascii="宋体" w:hAnsi="宋体" w:eastAsia="宋体" w:cs="宋体"/>
          <w:color w:val="000000"/>
          <w:kern w:val="0"/>
          <w:sz w:val="21"/>
          <w:u w:val="none"/>
          <w:lang w:val="en-US" w:eastAsia="zh-CN"/>
        </w:rPr>
        <w:t>11</w:t>
      </w:r>
      <w:r>
        <w:rPr>
          <w:rFonts w:hint="eastAsia" w:ascii="宋体" w:hAnsi="宋体" w:cs="宋体"/>
          <w:color w:val="000000"/>
          <w:kern w:val="0"/>
          <w:sz w:val="21"/>
          <w:u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u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工程编码：</w:t>
      </w:r>
      <w:r>
        <w:rPr>
          <w:rFonts w:hint="eastAsia" w:asciiTheme="minorEastAsia" w:hAnsiTheme="minorEastAsia" w:eastAsiaTheme="minorEastAsia" w:cstheme="minorEastAsia"/>
          <w:sz w:val="21"/>
          <w:u w:val="non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检测工程代码：</w:t>
      </w:r>
      <w:r>
        <w:rPr>
          <w:rFonts w:hint="eastAsia" w:asciiTheme="minorEastAsia" w:hAnsiTheme="minorEastAsia" w:eastAsiaTheme="minorEastAsia" w:cstheme="minorEastAsia"/>
          <w:sz w:val="21"/>
          <w:u w:val="none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委托编码</w:t>
      </w:r>
      <w:r>
        <w:rPr>
          <w:rFonts w:hint="eastAsia" w:asciiTheme="minorEastAsia" w:hAnsiTheme="minorEastAsia" w:eastAsiaTheme="minorEastAsia" w:cstheme="minorEastAsia"/>
          <w:sz w:val="24"/>
        </w:rPr>
        <w:t>：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00724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6"/>
          <w:szCs w:val="36"/>
        </w:rPr>
        <w:t>Q150300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-</w:t>
      </w:r>
    </w:p>
    <w:tbl>
      <w:tblPr>
        <w:tblStyle w:val="5"/>
        <w:tblW w:w="1488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2820"/>
        <w:gridCol w:w="1260"/>
        <w:gridCol w:w="885"/>
        <w:gridCol w:w="1575"/>
        <w:gridCol w:w="435"/>
        <w:gridCol w:w="825"/>
        <w:gridCol w:w="1425"/>
        <w:gridCol w:w="705"/>
        <w:gridCol w:w="1185"/>
        <w:gridCol w:w="22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5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委托单位</w:t>
            </w:r>
          </w:p>
        </w:tc>
        <w:tc>
          <w:tcPr>
            <w:tcW w:w="4965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样品名称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抽（送）样基数(</w:t>
            </w: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)</w:t>
            </w:r>
          </w:p>
        </w:tc>
        <w:tc>
          <w:tcPr>
            <w:tcW w:w="2212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55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工程名称</w:t>
            </w:r>
          </w:p>
        </w:tc>
        <w:tc>
          <w:tcPr>
            <w:tcW w:w="4965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公称尺寸/内径（mm）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抽（送）样方式</w:t>
            </w:r>
          </w:p>
        </w:tc>
        <w:tc>
          <w:tcPr>
            <w:tcW w:w="2212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生产单位</w:t>
            </w:r>
          </w:p>
        </w:tc>
        <w:tc>
          <w:tcPr>
            <w:tcW w:w="4965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壁厚（mm）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抽（送）样日期</w:t>
            </w:r>
          </w:p>
        </w:tc>
        <w:tc>
          <w:tcPr>
            <w:tcW w:w="2212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生产日期</w:t>
            </w:r>
          </w:p>
        </w:tc>
        <w:tc>
          <w:tcPr>
            <w:tcW w:w="4965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环刚度等级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抽（送）样人</w:t>
            </w:r>
          </w:p>
        </w:tc>
        <w:tc>
          <w:tcPr>
            <w:tcW w:w="2212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出厂批号</w:t>
            </w:r>
          </w:p>
        </w:tc>
        <w:tc>
          <w:tcPr>
            <w:tcW w:w="4965" w:type="dxa"/>
            <w:gridSpan w:val="3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样品数量（m）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联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系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电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话</w:t>
            </w:r>
          </w:p>
        </w:tc>
        <w:tc>
          <w:tcPr>
            <w:tcW w:w="2212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55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见证单位</w:t>
            </w:r>
          </w:p>
        </w:tc>
        <w:tc>
          <w:tcPr>
            <w:tcW w:w="9225" w:type="dxa"/>
            <w:gridSpan w:val="7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人</w:t>
            </w:r>
          </w:p>
        </w:tc>
        <w:tc>
          <w:tcPr>
            <w:tcW w:w="2212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    (盖章)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55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使用部位</w:t>
            </w:r>
          </w:p>
        </w:tc>
        <w:tc>
          <w:tcPr>
            <w:tcW w:w="13327" w:type="dxa"/>
            <w:gridSpan w:val="10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55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委托参数</w:t>
            </w:r>
          </w:p>
        </w:tc>
        <w:tc>
          <w:tcPr>
            <w:tcW w:w="13327" w:type="dxa"/>
            <w:gridSpan w:val="10"/>
            <w:vAlign w:val="center"/>
          </w:tcPr>
          <w:p>
            <w:pPr>
              <w:snapToGrid w:val="0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壁厚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内径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外径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环刚度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维卡软化温度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□环柔性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落锤冲击实验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烘箱试验</w:t>
            </w:r>
          </w:p>
          <w:p>
            <w:pPr>
              <w:snapToGrid w:val="0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□液压实验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□纵向回缩率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□断裂伸长率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拉伸屈服应力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___________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155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检测依据</w:t>
            </w:r>
          </w:p>
        </w:tc>
        <w:tc>
          <w:tcPr>
            <w:tcW w:w="13327" w:type="dxa"/>
            <w:gridSpan w:val="10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□GB/T 19472.1-20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  <w:t>19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□GB/T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5836.1-20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  <w:t>18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□GB/T 19472.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-20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17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</w:t>
            </w:r>
          </w:p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□GB/T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18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742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-20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7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  <w:t xml:space="preserve">CJ/T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225-20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□GB/T 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8477.1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-20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07</w:t>
            </w:r>
          </w:p>
          <w:p>
            <w:pPr>
              <w:snapToGrid w:val="0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GB/T 13663.2-2018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____________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55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样品验收情况</w:t>
            </w:r>
          </w:p>
        </w:tc>
        <w:tc>
          <w:tcPr>
            <w:tcW w:w="13327" w:type="dxa"/>
            <w:gridSpan w:val="10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55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备注</w:t>
            </w:r>
          </w:p>
        </w:tc>
        <w:tc>
          <w:tcPr>
            <w:tcW w:w="13327" w:type="dxa"/>
            <w:gridSpan w:val="10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55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缴费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情况</w:t>
            </w:r>
          </w:p>
        </w:tc>
        <w:tc>
          <w:tcPr>
            <w:tcW w:w="2820" w:type="dxa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□现金 □记账 □其他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single"/>
              </w:rPr>
              <w:t xml:space="preserve">           </w:t>
            </w:r>
          </w:p>
        </w:tc>
        <w:tc>
          <w:tcPr>
            <w:tcW w:w="1260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价格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snapToGrid w:val="0"/>
              <w:ind w:firstLine="210" w:firstLineChars="1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¥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划价员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snapToGrid w:val="0"/>
              <w:ind w:firstLine="105" w:firstLineChars="5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复核情况</w:t>
            </w:r>
          </w:p>
        </w:tc>
        <w:tc>
          <w:tcPr>
            <w:tcW w:w="2212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ind w:right="120" w:firstLine="210" w:firstLineChars="1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收样人：   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收样日期：      年     月     日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重庆市住房和城乡建设委员会监制 </w:t>
      </w:r>
    </w:p>
    <w:p>
      <w:pPr>
        <w:ind w:right="120" w:firstLine="48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headerReference r:id="rId3" w:type="default"/>
      <w:pgSz w:w="16838" w:h="11906" w:orient="landscape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right="12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M0ZWZjYjkzNWZkODdlMzQxMDg1ZWZlMjM4YWUyYTcifQ=="/>
  </w:docVars>
  <w:rsids>
    <w:rsidRoot w:val="00F015AB"/>
    <w:rsid w:val="00030033"/>
    <w:rsid w:val="00051665"/>
    <w:rsid w:val="00074AC8"/>
    <w:rsid w:val="00085386"/>
    <w:rsid w:val="00087816"/>
    <w:rsid w:val="000A4A6F"/>
    <w:rsid w:val="000C0B99"/>
    <w:rsid w:val="000F065D"/>
    <w:rsid w:val="00114C3A"/>
    <w:rsid w:val="001A5ED3"/>
    <w:rsid w:val="001B204A"/>
    <w:rsid w:val="001D53EC"/>
    <w:rsid w:val="001E6FC5"/>
    <w:rsid w:val="00357C72"/>
    <w:rsid w:val="00410B1A"/>
    <w:rsid w:val="00485ACF"/>
    <w:rsid w:val="004C4D5C"/>
    <w:rsid w:val="004D00DA"/>
    <w:rsid w:val="00524198"/>
    <w:rsid w:val="00536386"/>
    <w:rsid w:val="005C043A"/>
    <w:rsid w:val="006252B6"/>
    <w:rsid w:val="006C12FB"/>
    <w:rsid w:val="006D258C"/>
    <w:rsid w:val="00715F8E"/>
    <w:rsid w:val="007C049D"/>
    <w:rsid w:val="007F6840"/>
    <w:rsid w:val="00884D3A"/>
    <w:rsid w:val="00896FE2"/>
    <w:rsid w:val="008A3F14"/>
    <w:rsid w:val="008B0DB6"/>
    <w:rsid w:val="008C6E90"/>
    <w:rsid w:val="00962A92"/>
    <w:rsid w:val="00A05627"/>
    <w:rsid w:val="00A0660B"/>
    <w:rsid w:val="00A10049"/>
    <w:rsid w:val="00A13D28"/>
    <w:rsid w:val="00A42E69"/>
    <w:rsid w:val="00A92903"/>
    <w:rsid w:val="00AA42EA"/>
    <w:rsid w:val="00AC4117"/>
    <w:rsid w:val="00AE1F1B"/>
    <w:rsid w:val="00B93067"/>
    <w:rsid w:val="00B93C4C"/>
    <w:rsid w:val="00B94710"/>
    <w:rsid w:val="00BE26D7"/>
    <w:rsid w:val="00C269F6"/>
    <w:rsid w:val="00C44F57"/>
    <w:rsid w:val="00C55F96"/>
    <w:rsid w:val="00C713D1"/>
    <w:rsid w:val="00C7362B"/>
    <w:rsid w:val="00CC1F75"/>
    <w:rsid w:val="00CC50DB"/>
    <w:rsid w:val="00CD6632"/>
    <w:rsid w:val="00CF458D"/>
    <w:rsid w:val="00D64F24"/>
    <w:rsid w:val="00D67E7E"/>
    <w:rsid w:val="00D83FC1"/>
    <w:rsid w:val="00D8503E"/>
    <w:rsid w:val="00DB0C8F"/>
    <w:rsid w:val="00EA6EC4"/>
    <w:rsid w:val="00EE08B3"/>
    <w:rsid w:val="00EE796F"/>
    <w:rsid w:val="00F015AB"/>
    <w:rsid w:val="00F67EE4"/>
    <w:rsid w:val="00FA5C2E"/>
    <w:rsid w:val="00FC5F81"/>
    <w:rsid w:val="00FD18AA"/>
    <w:rsid w:val="02FD5546"/>
    <w:rsid w:val="169B4EE8"/>
    <w:rsid w:val="1BE276DE"/>
    <w:rsid w:val="1CA87DE8"/>
    <w:rsid w:val="233E2CE5"/>
    <w:rsid w:val="25140B8E"/>
    <w:rsid w:val="28891E56"/>
    <w:rsid w:val="34060573"/>
    <w:rsid w:val="5A0243CF"/>
    <w:rsid w:val="5AA405B0"/>
    <w:rsid w:val="5F4060F4"/>
    <w:rsid w:val="5FFA5FCA"/>
    <w:rsid w:val="65836CE1"/>
    <w:rsid w:val="679822F4"/>
    <w:rsid w:val="67C36BE5"/>
    <w:rsid w:val="6D8E524F"/>
    <w:rsid w:val="70646452"/>
    <w:rsid w:val="71675ACD"/>
    <w:rsid w:val="71BF2157"/>
    <w:rsid w:val="7BAB1165"/>
    <w:rsid w:val="7D6D6E05"/>
    <w:rsid w:val="7DC947F7"/>
    <w:rsid w:val="7FD5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310</Words>
  <Characters>450</Characters>
  <Lines>4</Lines>
  <Paragraphs>1</Paragraphs>
  <TotalTime>2</TotalTime>
  <ScaleCrop>false</ScaleCrop>
  <LinksUpToDate>false</LinksUpToDate>
  <CharactersWithSpaces>653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2018-04-16T09:19:00Z</dcterms:created>
  <dc:creator>雨林木风</dc:creator>
  <cp:lastModifiedBy>彦麟姐姐</cp:lastModifiedBy>
  <cp:lastPrinted>2020-04-02T07:10:00Z</cp:lastPrinted>
  <dcterms:modified xsi:type="dcterms:W3CDTF">2024-01-05T07:42:01Z</dcterms:modified>
  <dc:title>重庆市涪陵区建设工程质量监督检测中心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1F6F839106D94C09A67DBDA34FFBC3A7</vt:lpwstr>
  </property>
</Properties>
</file>